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05A" w:rsidRPr="00921DBE" w:rsidRDefault="00921DBE" w:rsidP="00921DBE">
      <w:pPr>
        <w:spacing w:after="120" w:line="240" w:lineRule="auto"/>
        <w:rPr>
          <w:u w:val="single"/>
        </w:rPr>
      </w:pPr>
      <w:r w:rsidRPr="00921DBE">
        <w:rPr>
          <w:u w:val="single"/>
        </w:rPr>
        <w:t>ONDAS</w:t>
      </w:r>
    </w:p>
    <w:p w:rsidR="00921DBE" w:rsidRDefault="00921DBE" w:rsidP="00921DBE">
      <w:pPr>
        <w:spacing w:after="120" w:line="240" w:lineRule="auto"/>
      </w:pPr>
      <w:r>
        <w:t>Qué es una onda</w:t>
      </w:r>
    </w:p>
    <w:p w:rsidR="00921DBE" w:rsidRDefault="00921DBE" w:rsidP="00921DBE">
      <w:pPr>
        <w:spacing w:after="120" w:line="240" w:lineRule="auto"/>
      </w:pPr>
      <w:r>
        <w:t>Tipos de onda</w:t>
      </w:r>
    </w:p>
    <w:p w:rsidR="00921DBE" w:rsidRDefault="00921DBE" w:rsidP="00921DBE">
      <w:pPr>
        <w:spacing w:after="120" w:line="240" w:lineRule="auto"/>
      </w:pPr>
      <w:r>
        <w:t>Características o parámetros de las ondas</w:t>
      </w:r>
    </w:p>
    <w:p w:rsidR="00921DBE" w:rsidRDefault="00921DBE" w:rsidP="00921DBE">
      <w:pPr>
        <w:spacing w:after="120" w:line="240" w:lineRule="auto"/>
      </w:pPr>
      <w:r>
        <w:t>Diferencias y semejanzas entre luz y sonido</w:t>
      </w:r>
    </w:p>
    <w:p w:rsidR="00921DBE" w:rsidRPr="00921DBE" w:rsidRDefault="00921DBE" w:rsidP="00921DBE">
      <w:pPr>
        <w:spacing w:after="120" w:line="240" w:lineRule="auto"/>
        <w:rPr>
          <w:u w:val="single"/>
        </w:rPr>
      </w:pPr>
      <w:r w:rsidRPr="00921DBE">
        <w:rPr>
          <w:u w:val="single"/>
        </w:rPr>
        <w:t>LUZ</w:t>
      </w:r>
    </w:p>
    <w:p w:rsidR="00921DBE" w:rsidRDefault="00921DBE" w:rsidP="00921DBE">
      <w:pPr>
        <w:spacing w:after="120" w:line="240" w:lineRule="auto"/>
      </w:pPr>
      <w:r>
        <w:t>Velocidad</w:t>
      </w:r>
    </w:p>
    <w:p w:rsidR="00921DBE" w:rsidRDefault="00921DBE" w:rsidP="00921DBE">
      <w:pPr>
        <w:spacing w:after="120" w:line="240" w:lineRule="auto"/>
      </w:pPr>
      <w:r>
        <w:t>Luz y ondas electromagnéticas (diferencias de frecuencia, longitud de onda…)</w:t>
      </w:r>
    </w:p>
    <w:p w:rsidR="00921DBE" w:rsidRDefault="00921DBE" w:rsidP="00921DBE">
      <w:pPr>
        <w:spacing w:after="120" w:line="240" w:lineRule="auto"/>
      </w:pPr>
      <w:r>
        <w:t>Reflexión de la luz:</w:t>
      </w:r>
      <w:r>
        <w:tab/>
        <w:t>- Qué es</w:t>
      </w:r>
    </w:p>
    <w:p w:rsidR="00921DBE" w:rsidRDefault="00921DBE" w:rsidP="00921DBE">
      <w:pPr>
        <w:spacing w:after="120" w:line="240" w:lineRule="auto"/>
      </w:pPr>
      <w:r>
        <w:tab/>
      </w:r>
      <w:r>
        <w:tab/>
      </w:r>
      <w:r>
        <w:tab/>
        <w:t>- 2 leyes</w:t>
      </w:r>
    </w:p>
    <w:p w:rsidR="00921DBE" w:rsidRDefault="00921DBE" w:rsidP="00921DBE">
      <w:pPr>
        <w:spacing w:after="120" w:line="240" w:lineRule="auto"/>
      </w:pPr>
      <w:r>
        <w:tab/>
      </w:r>
      <w:r>
        <w:tab/>
      </w:r>
      <w:r>
        <w:tab/>
        <w:t>- 2 tipos (especular y difusa)</w:t>
      </w:r>
    </w:p>
    <w:p w:rsidR="00921DBE" w:rsidRDefault="00921DBE" w:rsidP="00921DBE">
      <w:pPr>
        <w:spacing w:after="120" w:line="240" w:lineRule="auto"/>
      </w:pPr>
      <w:r>
        <w:t xml:space="preserve">Refracción </w:t>
      </w:r>
    </w:p>
    <w:p w:rsidR="00921DBE" w:rsidRDefault="00921DBE" w:rsidP="00921DBE">
      <w:pPr>
        <w:spacing w:after="120" w:line="240" w:lineRule="auto"/>
      </w:pPr>
      <w:r>
        <w:t>Tipos de lentes</w:t>
      </w:r>
    </w:p>
    <w:p w:rsidR="00921DBE" w:rsidRPr="00921DBE" w:rsidRDefault="00921DBE" w:rsidP="00921DBE">
      <w:pPr>
        <w:spacing w:after="120" w:line="240" w:lineRule="auto"/>
        <w:rPr>
          <w:u w:val="single"/>
        </w:rPr>
      </w:pPr>
      <w:r w:rsidRPr="00921DBE">
        <w:rPr>
          <w:u w:val="single"/>
        </w:rPr>
        <w:t>SONIDO</w:t>
      </w:r>
    </w:p>
    <w:p w:rsidR="00921DBE" w:rsidRDefault="00921DBE" w:rsidP="00921DBE">
      <w:pPr>
        <w:spacing w:after="120" w:line="240" w:lineRule="auto"/>
      </w:pPr>
      <w:r>
        <w:t>Velocidad en el aire y en el agua: problemas donde haya que calcular espacio recorrido en un tiempo determinado (</w:t>
      </w:r>
      <w:r w:rsidRPr="00921DBE">
        <w:rPr>
          <w:b/>
        </w:rPr>
        <w:t>e= v · t</w:t>
      </w:r>
      <w:r>
        <w:t>) o el tiempo que ha tardado en recorrer una cierta distancia (</w:t>
      </w:r>
      <w:r w:rsidRPr="00921DBE">
        <w:rPr>
          <w:b/>
        </w:rPr>
        <w:t>t= e/v</w:t>
      </w:r>
      <w:r>
        <w:t>). ¡CUIDADO EN DISTINGUIR CUÁNDO ES ID</w:t>
      </w:r>
      <w:r w:rsidR="00DB6383">
        <w:t>A SOLO Y CUÁNDO ES IDA Y VUELTA!</w:t>
      </w:r>
    </w:p>
    <w:p w:rsidR="00921DBE" w:rsidRDefault="00DB6383" w:rsidP="00921DBE">
      <w:pPr>
        <w:spacing w:after="120" w:line="240" w:lineRule="auto"/>
      </w:pPr>
      <w:r>
        <w:t>Relación entre propiedades de la onda (frecuencia, amplitud y armónicos) y cualidades del sonido (tono, intensidad o volumen y timbre)</w:t>
      </w:r>
    </w:p>
    <w:sectPr w:rsidR="00921DBE" w:rsidSect="008070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921DBE"/>
    <w:rsid w:val="0080705A"/>
    <w:rsid w:val="00921DBE"/>
    <w:rsid w:val="00DB6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05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21D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 110</dc:creator>
  <cp:lastModifiedBy>Aula 110</cp:lastModifiedBy>
  <cp:revision>1</cp:revision>
  <dcterms:created xsi:type="dcterms:W3CDTF">2017-06-07T07:50:00Z</dcterms:created>
  <dcterms:modified xsi:type="dcterms:W3CDTF">2017-06-07T08:02:00Z</dcterms:modified>
</cp:coreProperties>
</file>